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2E" w:rsidRPr="0029752E" w:rsidRDefault="0029752E" w:rsidP="000801CD">
      <w:pPr>
        <w:spacing w:after="0"/>
        <w:jc w:val="both"/>
        <w:rPr>
          <w:sz w:val="24"/>
          <w:szCs w:val="24"/>
        </w:rPr>
      </w:pPr>
      <w:r w:rsidRPr="0029752E">
        <w:rPr>
          <w:sz w:val="24"/>
          <w:szCs w:val="24"/>
        </w:rPr>
        <w:t>Ortopedska bolnišnica Valdoltra</w:t>
      </w:r>
    </w:p>
    <w:p w:rsidR="0029752E" w:rsidRPr="0029752E" w:rsidRDefault="0029752E" w:rsidP="000801CD">
      <w:pPr>
        <w:spacing w:after="0"/>
        <w:jc w:val="both"/>
        <w:rPr>
          <w:sz w:val="24"/>
          <w:szCs w:val="24"/>
        </w:rPr>
      </w:pPr>
      <w:r w:rsidRPr="0029752E">
        <w:rPr>
          <w:sz w:val="24"/>
          <w:szCs w:val="24"/>
        </w:rPr>
        <w:t>Jadranska c. 31, 6280 Ankaran</w:t>
      </w:r>
    </w:p>
    <w:p w:rsidR="0029752E" w:rsidRPr="0029752E" w:rsidRDefault="0029752E" w:rsidP="000801CD">
      <w:pPr>
        <w:spacing w:after="0"/>
        <w:jc w:val="both"/>
        <w:rPr>
          <w:sz w:val="24"/>
          <w:szCs w:val="24"/>
        </w:rPr>
      </w:pPr>
    </w:p>
    <w:p w:rsidR="0029752E" w:rsidRPr="0029752E" w:rsidRDefault="0029752E" w:rsidP="000801CD">
      <w:pPr>
        <w:spacing w:after="0"/>
        <w:jc w:val="both"/>
        <w:rPr>
          <w:sz w:val="24"/>
          <w:szCs w:val="24"/>
        </w:rPr>
      </w:pPr>
    </w:p>
    <w:p w:rsidR="0029752E" w:rsidRPr="0029752E" w:rsidRDefault="0029752E" w:rsidP="000801CD">
      <w:pPr>
        <w:spacing w:after="0"/>
        <w:jc w:val="both"/>
        <w:rPr>
          <w:sz w:val="24"/>
          <w:szCs w:val="24"/>
        </w:rPr>
      </w:pPr>
      <w:r w:rsidRPr="0029752E">
        <w:rPr>
          <w:sz w:val="24"/>
          <w:szCs w:val="24"/>
        </w:rPr>
        <w:t>Predmet javnega naročila: Pripomočki za čiščenje (</w:t>
      </w:r>
      <w:r w:rsidRPr="0029752E">
        <w:rPr>
          <w:rFonts w:ascii="Roboto" w:hAnsi="Roboto" w:cs="Arial"/>
          <w:color w:val="333333"/>
          <w:sz w:val="24"/>
          <w:szCs w:val="24"/>
        </w:rPr>
        <w:t>JN004711/2019-W01</w:t>
      </w:r>
      <w:r w:rsidRPr="0029752E">
        <w:rPr>
          <w:rFonts w:ascii="Roboto" w:hAnsi="Roboto" w:cs="Arial"/>
          <w:color w:val="333333"/>
          <w:sz w:val="24"/>
          <w:szCs w:val="24"/>
        </w:rPr>
        <w:t>, 4. 7. 2019)</w:t>
      </w:r>
      <w:r>
        <w:rPr>
          <w:rFonts w:ascii="Roboto" w:hAnsi="Roboto" w:cs="Arial"/>
          <w:color w:val="333333"/>
          <w:sz w:val="24"/>
          <w:szCs w:val="24"/>
        </w:rPr>
        <w:t>- spremembe</w:t>
      </w:r>
    </w:p>
    <w:p w:rsidR="0029752E" w:rsidRDefault="0029752E" w:rsidP="000801CD">
      <w:pPr>
        <w:spacing w:after="0"/>
        <w:jc w:val="both"/>
        <w:rPr>
          <w:b/>
          <w:u w:val="single"/>
        </w:rPr>
      </w:pPr>
    </w:p>
    <w:p w:rsidR="0029752E" w:rsidRDefault="0029752E" w:rsidP="000801CD">
      <w:pPr>
        <w:spacing w:after="0"/>
        <w:jc w:val="both"/>
        <w:rPr>
          <w:b/>
          <w:u w:val="single"/>
        </w:rPr>
      </w:pPr>
    </w:p>
    <w:p w:rsidR="0029752E" w:rsidRPr="0029752E" w:rsidRDefault="0029752E" w:rsidP="000801CD">
      <w:pPr>
        <w:spacing w:after="0"/>
        <w:jc w:val="both"/>
      </w:pPr>
      <w:r w:rsidRPr="0029752E">
        <w:t>Naročnik spreminja razpisno dokumentacijo, in sicer</w:t>
      </w:r>
      <w:r>
        <w:t xml:space="preserve"> se spremenijo zahteve v obrazcu predračuna: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  <w:r>
        <w:t xml:space="preserve">Artikel 4.5: Naročnik spreminja zahtevo glede </w:t>
      </w:r>
      <w:proofErr w:type="spellStart"/>
      <w:r>
        <w:t>abrazivne</w:t>
      </w:r>
      <w:proofErr w:type="spellEnd"/>
      <w:r>
        <w:t xml:space="preserve"> koprene. Nova zahteva se glasi: </w:t>
      </w:r>
      <w:r w:rsidRPr="000801CD">
        <w:t xml:space="preserve">Gobica za uporabo v sanitarijah - za čiščenje sanitarne opreme, ploščic in armatur, z belo kopreno. Velikost srednja: 7 x 15 x 5 cm ( š x d x v), +/- 1 cm. Rdeče barve. Enakovredno kot: </w:t>
      </w:r>
      <w:proofErr w:type="spellStart"/>
      <w:r w:rsidRPr="000801CD">
        <w:t>Glitzi</w:t>
      </w:r>
      <w:proofErr w:type="spellEnd"/>
      <w:r w:rsidRPr="000801CD">
        <w:t xml:space="preserve"> non </w:t>
      </w:r>
      <w:proofErr w:type="spellStart"/>
      <w:r w:rsidRPr="000801CD">
        <w:t>schratch</w:t>
      </w:r>
      <w:proofErr w:type="spellEnd"/>
      <w:r w:rsidRPr="000801CD">
        <w:t xml:space="preserve"> </w:t>
      </w:r>
      <w:proofErr w:type="spellStart"/>
      <w:r w:rsidRPr="000801CD">
        <w:t>Vileda</w:t>
      </w:r>
      <w:proofErr w:type="spellEnd"/>
      <w:r w:rsidRPr="000801CD">
        <w:t xml:space="preserve"> in podobno. Enota mere: 1 kos = 1 gobica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  <w:r>
        <w:t xml:space="preserve">Artikel 4.8: Naročnik spreminja zahtevo glede sestave krpe. Nova zahteva se glasi: Čistilna krpa za tla s tremi neti, kombinacija zank in res, gosto prešita, za pregibna TTS držala WET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frame</w:t>
      </w:r>
      <w:proofErr w:type="spellEnd"/>
      <w:r>
        <w:t>, dimenzija držala 40 x 11 cm, primerno za suho in mokro čiščenje, za vse vrste tal in sten, pralne do 90°C, zdržijo najmanj 300 pranj, dimenzija krpe 40 x 13 cm, material 70 % poliester, 30 % bombaž, bele barve. Enota mere: 1 kos = 1 krpa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  <w:r>
        <w:t xml:space="preserve">Artikel 4.9: Naročnik spreminja zahtevo glede temperature pranja. Nova zahteva se glasi: </w:t>
      </w:r>
      <w:r w:rsidRPr="000801CD">
        <w:t xml:space="preserve">Čistilna krpa  za tla z žepki, kombinacija zank in res, gosto prešita, za držala TTS </w:t>
      </w:r>
      <w:proofErr w:type="spellStart"/>
      <w:r w:rsidRPr="000801CD">
        <w:t>Blik</w:t>
      </w:r>
      <w:proofErr w:type="spellEnd"/>
      <w:r w:rsidRPr="000801CD">
        <w:t xml:space="preserve"> </w:t>
      </w:r>
      <w:proofErr w:type="spellStart"/>
      <w:r w:rsidRPr="000801CD">
        <w:t>frame</w:t>
      </w:r>
      <w:proofErr w:type="spellEnd"/>
      <w:r w:rsidRPr="000801CD">
        <w:t>, dimenzija držala 40 x 11 cm, primerno za suho in mokro čiščenje, za vse vrste tal in sten, pralne do 60°C, zdržijo najmanj 300 pranj, dimenzija krpe 40 x 13 cm, material 70 % bombaž, 30 % poliester, bele barve. Enota mere: 1 kos = 1 krpa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  <w:r>
        <w:t>Artikel 4.18: Naročnik spreminja zahtevo glede dimenzije držala. Nova zahteva se glasi: Trikotno omelo za pajčevino skupaj z držalom, dolžina ročaja od 100 - 180 cm, izdelano iz umetnih ščetin, mehke ščetine s kombinacijo razcepljenih in nerazcepljenih ščetin, 42 cm +/- 5 cm. Luknja  za obešanje v držalu. Enota mere: 1 kos = 1 omelo z ročajem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  <w:r>
        <w:t xml:space="preserve">Artikel 4.20: Naročnik spreminja zahtevo glede teleskopskega držala. Nova zahteva se glasi: Upogibljivo omelo za brisanje zgornjih površin skupaj s teleskopskim držalom dimenzije od 102 cm - 184 cm. Dolžina omela 60 cm, širina omela 6 cm. Enakovredno kot TTS </w:t>
      </w:r>
      <w:proofErr w:type="spellStart"/>
      <w:r>
        <w:t>Bendy</w:t>
      </w:r>
      <w:proofErr w:type="spellEnd"/>
      <w:r>
        <w:t xml:space="preserve"> </w:t>
      </w:r>
      <w:proofErr w:type="spellStart"/>
      <w:r>
        <w:t>frame</w:t>
      </w:r>
      <w:proofErr w:type="spellEnd"/>
      <w:r>
        <w:t>. Enota mere: 1 kos = 1 omelo z ročajem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  <w:r>
        <w:t xml:space="preserve">Artikel 4.21: Naročnik spreminja zahtevo glede sestave krpe. Nova zahteva se glasi: </w:t>
      </w:r>
      <w:r w:rsidRPr="000801CD">
        <w:t>Krpa za omelo za zgornje površine. Dolžina krpe 60 cm,  material-mikrovlakna. Pralno pri 60°C.  Modre barve. Kompatibilno z 4.20. Enota mere: 1 kos = 1 krpa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  <w:r>
        <w:t xml:space="preserve">Artikel 4.47: Naročnik spreminja zahtevo glede kompatibilnosti. Nova zahteva se glasi: </w:t>
      </w:r>
      <w:r w:rsidRPr="000801CD">
        <w:t>Držalo za gumijast brisalec steklenih površin. Kompatibilen z 4.48. Enota mere: 1 kos = 1 držalo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  <w:r>
        <w:t xml:space="preserve">Artikel 4.49: Naročnik spreminja zahtevo glede dimenzije ročaja. Nova zahteva se glasi: </w:t>
      </w:r>
      <w:r w:rsidRPr="000801CD">
        <w:t>Ročaj za PVC metlo kompatibilen z PVC metlo. Dimenzija ročaja 160 cm. Kompatibilno s točko 4.51. Enota mere: 1 kos = 1 ročaj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  <w:r>
        <w:t xml:space="preserve">Artikel 4.59: Naročnik spreminja zahtevo glede dimenzije ročaja. Nova zahteva se glas: </w:t>
      </w:r>
      <w:r w:rsidRPr="000801CD">
        <w:t>Strgalo za žar širine 10 cm, z ročajem dolžine od 25 cm do 30 cm. Enota mere: 1 kos = 1 strgalo</w:t>
      </w:r>
      <w:r w:rsidR="0029752E">
        <w:t>.</w:t>
      </w:r>
    </w:p>
    <w:p w:rsidR="0029752E" w:rsidRPr="00DD0FF9" w:rsidRDefault="0029752E" w:rsidP="000801CD">
      <w:pPr>
        <w:spacing w:after="0"/>
        <w:jc w:val="both"/>
        <w:rPr>
          <w:rFonts w:cstheme="minorHAnsi"/>
        </w:rPr>
      </w:pPr>
    </w:p>
    <w:p w:rsidR="0029752E" w:rsidRPr="00DD0FF9" w:rsidRDefault="00DD0FF9" w:rsidP="000801CD">
      <w:pPr>
        <w:spacing w:after="0"/>
        <w:jc w:val="both"/>
        <w:rPr>
          <w:rFonts w:cstheme="minorHAnsi"/>
        </w:rPr>
      </w:pPr>
      <w:r w:rsidRPr="00DD0FF9">
        <w:rPr>
          <w:rFonts w:cstheme="minorHAnsi"/>
        </w:rPr>
        <w:t>Ponudniki izpolnijo n</w:t>
      </w:r>
      <w:r w:rsidR="0029752E" w:rsidRPr="00DD0FF9">
        <w:rPr>
          <w:rFonts w:cstheme="minorHAnsi"/>
        </w:rPr>
        <w:t>ov spremenjen obrazec</w:t>
      </w:r>
      <w:bookmarkStart w:id="0" w:name="_GoBack"/>
      <w:bookmarkEnd w:id="0"/>
      <w:r w:rsidR="0029752E" w:rsidRPr="00DD0FF9">
        <w:rPr>
          <w:rFonts w:cstheme="minorHAnsi"/>
        </w:rPr>
        <w:t xml:space="preserve"> predračuna</w:t>
      </w:r>
      <w:r w:rsidRPr="00DD0FF9">
        <w:rPr>
          <w:rFonts w:cstheme="minorHAnsi"/>
        </w:rPr>
        <w:t xml:space="preserve">   </w:t>
      </w:r>
      <w:hyperlink r:id="rId4" w:history="1">
        <w:r w:rsidRPr="00DD0FF9">
          <w:rPr>
            <w:rStyle w:val="Hiperpovezava"/>
            <w:rFonts w:cstheme="minorHAnsi"/>
            <w:color w:val="auto"/>
          </w:rPr>
          <w:t>predracun_nov_spremenjen_cistilni_pripomocki_jn_10-19.xlsx</w:t>
        </w:r>
      </w:hyperlink>
      <w:r w:rsidRPr="00DD0FF9">
        <w:rPr>
          <w:rFonts w:cstheme="minorHAnsi"/>
        </w:rPr>
        <w:t xml:space="preserve">, ki </w:t>
      </w:r>
      <w:r w:rsidR="0029752E" w:rsidRPr="00DD0FF9">
        <w:rPr>
          <w:rFonts w:cstheme="minorHAnsi"/>
        </w:rPr>
        <w:t>je objavljen</w:t>
      </w:r>
      <w:r w:rsidR="00B67B73" w:rsidRPr="00DD0FF9">
        <w:rPr>
          <w:rFonts w:cstheme="minorHAnsi"/>
        </w:rPr>
        <w:t>.</w:t>
      </w:r>
    </w:p>
    <w:p w:rsidR="00B67B73" w:rsidRDefault="00B67B73" w:rsidP="000801CD">
      <w:pPr>
        <w:spacing w:after="0"/>
        <w:jc w:val="both"/>
      </w:pPr>
    </w:p>
    <w:p w:rsidR="00B67B73" w:rsidRDefault="00B67B73" w:rsidP="000801CD">
      <w:pPr>
        <w:spacing w:after="0"/>
        <w:jc w:val="both"/>
      </w:pPr>
    </w:p>
    <w:p w:rsidR="00B67B73" w:rsidRDefault="00B67B73" w:rsidP="000801CD">
      <w:pPr>
        <w:spacing w:after="0"/>
        <w:jc w:val="both"/>
      </w:pPr>
      <w:r>
        <w:t>Nabavni sektor:</w:t>
      </w:r>
    </w:p>
    <w:p w:rsidR="00B67B73" w:rsidRDefault="00B67B73" w:rsidP="000801CD">
      <w:pPr>
        <w:spacing w:after="0"/>
        <w:jc w:val="both"/>
      </w:pPr>
      <w:r>
        <w:t>Alenka Vodopivec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</w:p>
    <w:sectPr w:rsidR="00080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CD"/>
    <w:rsid w:val="000801CD"/>
    <w:rsid w:val="0029752E"/>
    <w:rsid w:val="006211AF"/>
    <w:rsid w:val="00B67B73"/>
    <w:rsid w:val="00D639AB"/>
    <w:rsid w:val="00DD0FF9"/>
    <w:rsid w:val="00E2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0AB0"/>
  <w15:chartTrackingRefBased/>
  <w15:docId w15:val="{BB1C0177-6A2A-4282-BCCF-4A4CE67B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D0FF9"/>
    <w:rPr>
      <w:strike w:val="0"/>
      <w:dstrike w:val="0"/>
      <w:color w:val="0074BD"/>
      <w:u w:val="none"/>
      <w:effect w:val="none"/>
    </w:rPr>
  </w:style>
  <w:style w:type="character" w:customStyle="1" w:styleId="file">
    <w:name w:val="file"/>
    <w:basedOn w:val="Privzetapisavaodstavka"/>
    <w:rsid w:val="00DD0FF9"/>
  </w:style>
  <w:style w:type="character" w:customStyle="1" w:styleId="file-size">
    <w:name w:val="file-size"/>
    <w:basedOn w:val="Privzetapisavaodstavka"/>
    <w:rsid w:val="00DD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b-valdoltra.si/sites/www.ob-valdoltra.si/files/predracun_nov_spremenjen_cistilni_pripomocki_jn_10-19.xls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Križman</dc:creator>
  <cp:keywords/>
  <dc:description/>
  <cp:lastModifiedBy>Alenka Vodopivec</cp:lastModifiedBy>
  <cp:revision>4</cp:revision>
  <dcterms:created xsi:type="dcterms:W3CDTF">2019-07-17T09:28:00Z</dcterms:created>
  <dcterms:modified xsi:type="dcterms:W3CDTF">2019-07-18T08:23:00Z</dcterms:modified>
</cp:coreProperties>
</file>