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01" w:rsidRPr="00371460" w:rsidRDefault="0001252C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01252C" w:rsidRPr="00371460" w:rsidRDefault="0001252C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>Jadranska c. 31, 6280 Ankaran</w:t>
      </w: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>Datum: 30. 10. 2019</w:t>
      </w: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C2B" w:rsidRPr="00371460" w:rsidRDefault="00671C2B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52C" w:rsidRPr="00371460" w:rsidRDefault="0001252C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 xml:space="preserve">Zadeva: Javno naročilo 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>OB Valdoltra prenova bolnišnične lekarne (GOI dela)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 xml:space="preserve"> (JN006836/2019-B01, z dne 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 xml:space="preserve"> 02.10.2019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>) - spremembe</w:t>
      </w: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460" w:rsidRPr="00371460" w:rsidRDefault="00371460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71460" w:rsidRPr="00371460" w:rsidRDefault="00371460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252C" w:rsidRPr="00371460" w:rsidRDefault="0001252C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sz w:val="24"/>
          <w:szCs w:val="24"/>
        </w:rPr>
        <w:t>Naročnik spreminja razpisno dokumentacijo, in sicer:</w:t>
      </w: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52C" w:rsidRPr="00371460" w:rsidRDefault="00671C2B" w:rsidP="00671C2B">
      <w:pPr>
        <w:pStyle w:val="Odstavekseznama"/>
        <w:numPr>
          <w:ilvl w:val="0"/>
          <w:numId w:val="4"/>
        </w:numPr>
        <w:jc w:val="both"/>
      </w:pPr>
      <w:r w:rsidRPr="00371460">
        <w:t>v</w:t>
      </w:r>
      <w:r w:rsidR="0001252C" w:rsidRPr="00371460">
        <w:t xml:space="preserve"> Popisu rekonstrukcija lekarne 01102019 se spremeni:</w:t>
      </w:r>
    </w:p>
    <w:p w:rsidR="0001252C" w:rsidRPr="00371460" w:rsidRDefault="0001252C" w:rsidP="00671C2B">
      <w:pPr>
        <w:pStyle w:val="Odstavekseznama"/>
        <w:numPr>
          <w:ilvl w:val="0"/>
          <w:numId w:val="5"/>
        </w:numPr>
        <w:jc w:val="both"/>
      </w:pPr>
      <w:r w:rsidRPr="00371460">
        <w:t>v zavihku G Betonska dela; v postavki 4.12. dodana formula</w:t>
      </w:r>
    </w:p>
    <w:p w:rsidR="0001252C" w:rsidRPr="00371460" w:rsidRDefault="0001252C" w:rsidP="00671C2B">
      <w:pPr>
        <w:pStyle w:val="Odstavekseznama"/>
        <w:numPr>
          <w:ilvl w:val="0"/>
          <w:numId w:val="5"/>
        </w:numPr>
        <w:jc w:val="both"/>
      </w:pPr>
      <w:r w:rsidRPr="00371460">
        <w:t>v zavihku O Kleparska dela; v postavki 7.2. dodano število kos 0</w:t>
      </w:r>
    </w:p>
    <w:p w:rsidR="0001252C" w:rsidRPr="00371460" w:rsidRDefault="0001252C" w:rsidP="00671C2B">
      <w:pPr>
        <w:pStyle w:val="Odstavekseznama"/>
        <w:numPr>
          <w:ilvl w:val="0"/>
          <w:numId w:val="5"/>
        </w:numPr>
        <w:jc w:val="both"/>
      </w:pPr>
      <w:r w:rsidRPr="00371460">
        <w:t>v zavihku Kamnoseška dela; popravljena formula seštevanja vseh postavk</w:t>
      </w:r>
    </w:p>
    <w:p w:rsidR="0001252C" w:rsidRPr="00371460" w:rsidRDefault="0001252C" w:rsidP="00671C2B">
      <w:pPr>
        <w:pStyle w:val="Odstavekseznama"/>
        <w:numPr>
          <w:ilvl w:val="0"/>
          <w:numId w:val="5"/>
        </w:numPr>
        <w:jc w:val="both"/>
      </w:pPr>
      <w:r w:rsidRPr="00371460">
        <w:t>v zavihku Keramičarska, brisana formula v 5 vrstici (ni vplivala na seštevek)</w:t>
      </w: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52C" w:rsidRPr="00371460" w:rsidRDefault="0001252C" w:rsidP="00671C2B">
      <w:pPr>
        <w:pStyle w:val="Odstavekseznama"/>
        <w:numPr>
          <w:ilvl w:val="0"/>
          <w:numId w:val="4"/>
        </w:numPr>
        <w:jc w:val="both"/>
        <w:rPr>
          <w:color w:val="333333"/>
        </w:rPr>
      </w:pPr>
      <w:r w:rsidRPr="00371460">
        <w:rPr>
          <w:color w:val="333333"/>
        </w:rPr>
        <w:t xml:space="preserve">v </w:t>
      </w:r>
      <w:r w:rsidRPr="00371460">
        <w:rPr>
          <w:color w:val="333333"/>
        </w:rPr>
        <w:t>osnutk</w:t>
      </w:r>
      <w:r w:rsidRPr="00371460">
        <w:rPr>
          <w:color w:val="333333"/>
        </w:rPr>
        <w:t>u</w:t>
      </w:r>
      <w:r w:rsidRPr="00371460">
        <w:rPr>
          <w:color w:val="333333"/>
        </w:rPr>
        <w:t xml:space="preserve"> pogodbe se v točki 11. 1 doda besedilo: »Funkcijo vodjo gradnje pri izvedbi del po tej pogodbi bo opravljal: ...............................« . </w:t>
      </w:r>
    </w:p>
    <w:p w:rsidR="00671C2B" w:rsidRPr="00371460" w:rsidRDefault="00671C2B" w:rsidP="00671C2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671C2B" w:rsidRPr="00371460" w:rsidRDefault="00671C2B" w:rsidP="00671C2B">
      <w:pPr>
        <w:pStyle w:val="Odstavekseznama"/>
        <w:numPr>
          <w:ilvl w:val="0"/>
          <w:numId w:val="4"/>
        </w:numPr>
        <w:jc w:val="both"/>
        <w:rPr>
          <w:color w:val="333333"/>
        </w:rPr>
      </w:pPr>
      <w:r w:rsidRPr="00371460">
        <w:rPr>
          <w:color w:val="333333"/>
        </w:rPr>
        <w:t>podaljšuje rok oddaje ponudbe. Novi rok oddaje ponudbe je 18. 11. 2019, do 10,00 ure.</w:t>
      </w: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1252C" w:rsidRPr="00371460" w:rsidRDefault="0001252C" w:rsidP="00671C2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1252C" w:rsidRPr="00371460" w:rsidRDefault="0001252C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r w:rsidRPr="00371460">
        <w:rPr>
          <w:rFonts w:ascii="Times New Roman" w:hAnsi="Times New Roman" w:cs="Times New Roman"/>
          <w:color w:val="333333"/>
          <w:sz w:val="24"/>
          <w:szCs w:val="24"/>
        </w:rPr>
        <w:t>Nov popis del (</w:t>
      </w:r>
      <w:hyperlink r:id="rId5" w:history="1">
        <w:r w:rsidR="00941DAD">
          <w:rPr>
            <w:rStyle w:val="Hiperpovezava"/>
            <w:rFonts w:ascii="Lucida Sans Unicode" w:hAnsi="Lucida Sans Unicode" w:cs="Lucida Sans Unicode"/>
            <w:sz w:val="17"/>
            <w:szCs w:val="17"/>
          </w:rPr>
          <w:t>popis_rekonstrukcija_lekarne_21102019.xlsx</w:t>
        </w:r>
      </w:hyperlink>
      <w:r w:rsidR="00941DAD"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r w:rsidRPr="00371460">
        <w:rPr>
          <w:rFonts w:ascii="Times New Roman" w:hAnsi="Times New Roman" w:cs="Times New Roman"/>
          <w:sz w:val="24"/>
          <w:szCs w:val="24"/>
        </w:rPr>
        <w:t xml:space="preserve">) in 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>osnutek pogodbe</w:t>
      </w:r>
      <w:r w:rsidR="00941DAD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hyperlink r:id="rId6" w:history="1">
        <w:r w:rsidR="00941DAD">
          <w:rPr>
            <w:rStyle w:val="Hiperpovezava"/>
            <w:rFonts w:ascii="Lucida Sans Unicode" w:hAnsi="Lucida Sans Unicode" w:cs="Lucida Sans Unicode"/>
            <w:sz w:val="17"/>
            <w:szCs w:val="17"/>
          </w:rPr>
          <w:t>osnutek_pogodbe_spremembe.docx</w:t>
        </w:r>
      </w:hyperlink>
      <w:r w:rsidR="00941DAD">
        <w:rPr>
          <w:rStyle w:val="file"/>
          <w:rFonts w:ascii="Lucida Sans Unicode" w:hAnsi="Lucida Sans Unicode" w:cs="Lucida Sans Unicode"/>
          <w:color w:val="000000"/>
          <w:sz w:val="17"/>
          <w:szCs w:val="17"/>
        </w:rPr>
        <w:t>)</w:t>
      </w:r>
      <w:r w:rsidR="00941DAD">
        <w:rPr>
          <w:rFonts w:ascii="Lucida Sans Unicode" w:hAnsi="Lucida Sans Unicode" w:cs="Lucida Sans Unicode"/>
          <w:color w:val="000000"/>
          <w:sz w:val="17"/>
          <w:szCs w:val="17"/>
        </w:rPr>
        <w:t xml:space="preserve"> 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71460">
        <w:rPr>
          <w:rFonts w:ascii="Times New Roman" w:hAnsi="Times New Roman" w:cs="Times New Roman"/>
          <w:color w:val="333333"/>
          <w:sz w:val="24"/>
          <w:szCs w:val="24"/>
        </w:rPr>
        <w:t>je objavljen</w:t>
      </w:r>
      <w:r w:rsidR="00671C2B" w:rsidRPr="00371460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bookmarkEnd w:id="0"/>
    <w:p w:rsidR="00960E87" w:rsidRPr="00371460" w:rsidRDefault="00960E87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60E87" w:rsidRPr="00371460" w:rsidRDefault="00960E87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71460" w:rsidRDefault="00371460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71460" w:rsidRDefault="00371460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71460" w:rsidRDefault="00371460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960E87" w:rsidRPr="00371460" w:rsidRDefault="00960E87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71460">
        <w:rPr>
          <w:rFonts w:ascii="Times New Roman" w:hAnsi="Times New Roman" w:cs="Times New Roman"/>
          <w:color w:val="333333"/>
          <w:sz w:val="24"/>
          <w:szCs w:val="24"/>
        </w:rPr>
        <w:t>Nabavni sektor:</w:t>
      </w:r>
    </w:p>
    <w:p w:rsidR="00960E87" w:rsidRPr="00371460" w:rsidRDefault="00960E87" w:rsidP="00671C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1460">
        <w:rPr>
          <w:rFonts w:ascii="Times New Roman" w:hAnsi="Times New Roman" w:cs="Times New Roman"/>
          <w:color w:val="333333"/>
          <w:sz w:val="24"/>
          <w:szCs w:val="24"/>
        </w:rPr>
        <w:t>Alenka Vodopivec</w:t>
      </w:r>
    </w:p>
    <w:sectPr w:rsidR="00960E87" w:rsidRPr="00371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0A2"/>
    <w:multiLevelType w:val="hybridMultilevel"/>
    <w:tmpl w:val="D1CABCC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145299"/>
    <w:multiLevelType w:val="hybridMultilevel"/>
    <w:tmpl w:val="D3C6FDDC"/>
    <w:lvl w:ilvl="0" w:tplc="830E2B2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63542"/>
    <w:multiLevelType w:val="hybridMultilevel"/>
    <w:tmpl w:val="A86E3308"/>
    <w:lvl w:ilvl="0" w:tplc="397481C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E81446"/>
    <w:multiLevelType w:val="hybridMultilevel"/>
    <w:tmpl w:val="E1C28A82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2C"/>
    <w:rsid w:val="0001252C"/>
    <w:rsid w:val="00102390"/>
    <w:rsid w:val="00371460"/>
    <w:rsid w:val="003E479A"/>
    <w:rsid w:val="006325AB"/>
    <w:rsid w:val="00671C2B"/>
    <w:rsid w:val="006B7A68"/>
    <w:rsid w:val="00941DAD"/>
    <w:rsid w:val="00960E87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5646"/>
  <w15:chartTrackingRefBased/>
  <w15:docId w15:val="{703D4047-C06B-4D0D-ADED-65FB9051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252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41DAD"/>
    <w:rPr>
      <w:strike w:val="0"/>
      <w:dstrike w:val="0"/>
      <w:color w:val="0074BD"/>
      <w:u w:val="none"/>
      <w:effect w:val="none"/>
    </w:rPr>
  </w:style>
  <w:style w:type="character" w:customStyle="1" w:styleId="file">
    <w:name w:val="file"/>
    <w:basedOn w:val="Privzetapisavaodstavka"/>
    <w:rsid w:val="00941DAD"/>
  </w:style>
  <w:style w:type="character" w:customStyle="1" w:styleId="file-size">
    <w:name w:val="file-size"/>
    <w:basedOn w:val="Privzetapisavaodstavka"/>
    <w:rsid w:val="0094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-valdoltra.si/sites/www.ob-valdoltra.si/files/osnutek_pogodbe_spremembe.docx" TargetMode="External"/><Relationship Id="rId5" Type="http://schemas.openxmlformats.org/officeDocument/2006/relationships/hyperlink" Target="https://www.ob-valdoltra.si/sites/www.ob-valdoltra.si/files/popis_rekonstrukcija_lekarne_21102019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4</cp:revision>
  <dcterms:created xsi:type="dcterms:W3CDTF">2019-10-30T12:44:00Z</dcterms:created>
  <dcterms:modified xsi:type="dcterms:W3CDTF">2019-10-30T13:11:00Z</dcterms:modified>
</cp:coreProperties>
</file>