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E9C" w:rsidRPr="00371460" w:rsidRDefault="003E2E9C" w:rsidP="004D265D">
      <w:pPr>
        <w:jc w:val="both"/>
      </w:pPr>
      <w:r w:rsidRPr="00371460">
        <w:t>Ortopedska bolnišnica Valdoltra</w:t>
      </w:r>
    </w:p>
    <w:p w:rsidR="003E2E9C" w:rsidRPr="00371460" w:rsidRDefault="003E2E9C" w:rsidP="004D265D">
      <w:pPr>
        <w:jc w:val="both"/>
      </w:pPr>
      <w:r w:rsidRPr="00371460">
        <w:t>Jadranska c. 31, 6280 Ankaran</w:t>
      </w:r>
    </w:p>
    <w:p w:rsidR="003E2E9C" w:rsidRPr="00371460" w:rsidRDefault="003E2E9C" w:rsidP="003E2E9C">
      <w:pPr>
        <w:jc w:val="both"/>
      </w:pPr>
    </w:p>
    <w:p w:rsidR="003E2E9C" w:rsidRPr="00371460" w:rsidRDefault="003E2E9C" w:rsidP="003E2E9C">
      <w:pPr>
        <w:ind w:left="360"/>
        <w:jc w:val="both"/>
      </w:pPr>
    </w:p>
    <w:p w:rsidR="003E2E9C" w:rsidRPr="00371460" w:rsidRDefault="003E2E9C" w:rsidP="004D265D">
      <w:pPr>
        <w:jc w:val="both"/>
      </w:pPr>
      <w:r w:rsidRPr="00371460">
        <w:t xml:space="preserve">Datum: </w:t>
      </w:r>
      <w:r>
        <w:t>26</w:t>
      </w:r>
      <w:r>
        <w:t>. 11.</w:t>
      </w:r>
      <w:r w:rsidRPr="00371460">
        <w:t xml:space="preserve"> 2019</w:t>
      </w:r>
    </w:p>
    <w:p w:rsidR="003E2E9C" w:rsidRPr="00371460" w:rsidRDefault="003E2E9C" w:rsidP="003E2E9C">
      <w:pPr>
        <w:ind w:left="360"/>
        <w:jc w:val="both"/>
      </w:pPr>
    </w:p>
    <w:p w:rsidR="003E2E9C" w:rsidRPr="00371460" w:rsidRDefault="003E2E9C" w:rsidP="003E2E9C">
      <w:pPr>
        <w:ind w:left="360"/>
        <w:jc w:val="both"/>
      </w:pPr>
    </w:p>
    <w:p w:rsidR="003E2E9C" w:rsidRPr="00371460" w:rsidRDefault="003E2E9C" w:rsidP="003E2E9C">
      <w:pPr>
        <w:ind w:left="360"/>
        <w:jc w:val="both"/>
      </w:pPr>
    </w:p>
    <w:p w:rsidR="003E2E9C" w:rsidRPr="00371460" w:rsidRDefault="003E2E9C" w:rsidP="003E2E9C">
      <w:pPr>
        <w:ind w:left="360"/>
        <w:jc w:val="both"/>
      </w:pPr>
    </w:p>
    <w:p w:rsidR="003E2E9C" w:rsidRPr="00371460" w:rsidRDefault="003E2E9C" w:rsidP="003E2E9C">
      <w:pPr>
        <w:jc w:val="both"/>
      </w:pPr>
    </w:p>
    <w:p w:rsidR="003E2E9C" w:rsidRPr="00371460" w:rsidRDefault="003E2E9C" w:rsidP="004D265D">
      <w:pPr>
        <w:jc w:val="both"/>
      </w:pPr>
      <w:r w:rsidRPr="00371460">
        <w:t xml:space="preserve">Zadeva: Javno naročilo </w:t>
      </w:r>
      <w:r>
        <w:rPr>
          <w:color w:val="333333"/>
        </w:rPr>
        <w:t>Dobava zdravil</w:t>
      </w:r>
      <w:r w:rsidRPr="00371460">
        <w:rPr>
          <w:color w:val="333333"/>
        </w:rPr>
        <w:t xml:space="preserve"> (</w:t>
      </w:r>
      <w:r>
        <w:rPr>
          <w:rFonts w:ascii="Roboto" w:hAnsi="Roboto" w:cs="Arial"/>
          <w:color w:val="333333"/>
          <w:sz w:val="18"/>
          <w:szCs w:val="18"/>
        </w:rPr>
        <w:t>007412/2019</w:t>
      </w:r>
      <w:r>
        <w:rPr>
          <w:rFonts w:cs="Arial"/>
          <w:color w:val="333333"/>
        </w:rPr>
        <w:t>-B01</w:t>
      </w:r>
      <w:r w:rsidRPr="00371460">
        <w:rPr>
          <w:color w:val="333333"/>
        </w:rPr>
        <w:t xml:space="preserve">, z dne  </w:t>
      </w:r>
      <w:r>
        <w:rPr>
          <w:rFonts w:cs="Arial"/>
          <w:color w:val="333333"/>
        </w:rPr>
        <w:t>22</w:t>
      </w:r>
      <w:r>
        <w:rPr>
          <w:rFonts w:cs="Arial"/>
          <w:color w:val="333333"/>
        </w:rPr>
        <w:t>.10.2019</w:t>
      </w:r>
      <w:r w:rsidRPr="00371460">
        <w:rPr>
          <w:color w:val="333333"/>
        </w:rPr>
        <w:t>) - spremembe</w:t>
      </w:r>
    </w:p>
    <w:p w:rsidR="003E2E9C" w:rsidRPr="00371460" w:rsidRDefault="003E2E9C" w:rsidP="003E2E9C">
      <w:pPr>
        <w:jc w:val="both"/>
      </w:pPr>
    </w:p>
    <w:p w:rsidR="003E2E9C" w:rsidRPr="00371460" w:rsidRDefault="003E2E9C" w:rsidP="003E2E9C">
      <w:pPr>
        <w:ind w:left="360"/>
        <w:jc w:val="both"/>
      </w:pPr>
    </w:p>
    <w:p w:rsidR="003E2E9C" w:rsidRPr="00371460" w:rsidRDefault="003E2E9C" w:rsidP="003E2E9C">
      <w:pPr>
        <w:ind w:left="360"/>
        <w:jc w:val="both"/>
      </w:pPr>
    </w:p>
    <w:p w:rsidR="003E2E9C" w:rsidRDefault="003E2E9C" w:rsidP="004D265D">
      <w:pPr>
        <w:jc w:val="both"/>
      </w:pPr>
      <w:r w:rsidRPr="00371460">
        <w:t xml:space="preserve">Naročnik spreminja razpisno </w:t>
      </w:r>
      <w:r>
        <w:t>dokumentacijo, in sicer:</w:t>
      </w:r>
    </w:p>
    <w:p w:rsidR="003E2E9C" w:rsidRDefault="004D265D" w:rsidP="004D265D">
      <w:pPr>
        <w:pStyle w:val="Odstavekseznama"/>
        <w:numPr>
          <w:ilvl w:val="0"/>
          <w:numId w:val="3"/>
        </w:numPr>
        <w:jc w:val="both"/>
      </w:pPr>
      <w:r>
        <w:t>v</w:t>
      </w:r>
      <w:r w:rsidR="00DC5019">
        <w:t xml:space="preserve"> obrazcu predračuna se v sklopu 12: </w:t>
      </w:r>
      <w:r w:rsidR="00DC5019" w:rsidRPr="007553AF">
        <w:t>operacijske zaščite za C lok</w:t>
      </w:r>
      <w:r w:rsidR="00DC5019">
        <w:t xml:space="preserve"> stolpec »okvirna letna količina. Pravilna količina je 400</w:t>
      </w:r>
      <w:r>
        <w:t>;</w:t>
      </w:r>
    </w:p>
    <w:p w:rsidR="00DC5019" w:rsidRPr="004D265D" w:rsidRDefault="004D265D" w:rsidP="004D265D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bCs/>
        </w:rPr>
      </w:pPr>
      <w:r>
        <w:t>v</w:t>
      </w:r>
      <w:r w:rsidR="00DC5019">
        <w:t xml:space="preserve"> obrazcu pogodbe se spremeni 9. člen tako, da se pravilno glasi: »</w:t>
      </w:r>
      <w:r w:rsidR="00DC5019" w:rsidRPr="004D265D">
        <w:rPr>
          <w:bCs/>
        </w:rPr>
        <w:t>Če dobavitelj ne dobavi naročenega blaga v dogovorjenem roku, vrsti, količini ali kakovosti, sme naročnik brez predhodnega opomina naročiti blago</w:t>
      </w:r>
      <w:r w:rsidR="00DC5019" w:rsidRPr="004D265D">
        <w:rPr>
          <w:bCs/>
        </w:rPr>
        <w:t xml:space="preserve"> </w:t>
      </w:r>
      <w:r w:rsidR="00DC5019" w:rsidRPr="004D265D">
        <w:rPr>
          <w:bCs/>
        </w:rPr>
        <w:t xml:space="preserve">pri drugem dobavitelju (v nadaljevanju: kritni nakup). </w:t>
      </w:r>
    </w:p>
    <w:p w:rsidR="00DC5019" w:rsidRDefault="00DC5019" w:rsidP="004D265D">
      <w:pPr>
        <w:autoSpaceDE w:val="0"/>
        <w:autoSpaceDN w:val="0"/>
        <w:adjustRightInd w:val="0"/>
        <w:jc w:val="both"/>
      </w:pPr>
    </w:p>
    <w:p w:rsidR="00DC5019" w:rsidRDefault="00DC5019" w:rsidP="004D265D">
      <w:pPr>
        <w:ind w:left="709"/>
        <w:jc w:val="both"/>
      </w:pPr>
      <w:r>
        <w:t>Dobavitelj mu mora na poziv poravnati morebitno razliko med ceno, določeno na podlagi te pogodbe in ceno opravljenega kritnega nakupa ter morebitne druge stroške, vezane na dobavo blaga</w:t>
      </w:r>
      <w:r w:rsidR="004D265D">
        <w:t>.«</w:t>
      </w:r>
    </w:p>
    <w:p w:rsidR="00DC5019" w:rsidRDefault="00DC5019" w:rsidP="003E2E9C">
      <w:pPr>
        <w:ind w:left="360"/>
        <w:jc w:val="both"/>
      </w:pPr>
    </w:p>
    <w:p w:rsidR="003E2E9C" w:rsidRPr="00660EBA" w:rsidRDefault="003E2E9C" w:rsidP="003E2E9C">
      <w:pPr>
        <w:ind w:left="360"/>
        <w:jc w:val="both"/>
      </w:pPr>
      <w:bookmarkStart w:id="0" w:name="_GoBack"/>
      <w:bookmarkEnd w:id="0"/>
    </w:p>
    <w:p w:rsidR="003E2E9C" w:rsidRPr="00ED4E3A" w:rsidRDefault="003E2E9C" w:rsidP="00ED4E3A">
      <w:pPr>
        <w:ind w:left="360"/>
        <w:jc w:val="both"/>
      </w:pPr>
      <w:r w:rsidRPr="00ED4E3A">
        <w:t>Nov, spremenjen obrazec</w:t>
      </w:r>
      <w:r w:rsidR="004D265D" w:rsidRPr="00ED4E3A">
        <w:t xml:space="preserve"> predračuna</w:t>
      </w:r>
      <w:r w:rsidRPr="00ED4E3A">
        <w:t xml:space="preserve"> </w:t>
      </w:r>
      <w:r w:rsidR="00ED4E3A" w:rsidRPr="00ED4E3A">
        <w:t>(</w:t>
      </w:r>
      <w:hyperlink r:id="rId5" w:history="1">
        <w:r w:rsidR="00ED4E3A" w:rsidRPr="00ED4E3A">
          <w:rPr>
            <w:rStyle w:val="Hiperpovezava"/>
            <w:color w:val="auto"/>
          </w:rPr>
          <w:t>predracun_nov_jn_16-2019_materiali_za_prekrivanje.xls</w:t>
        </w:r>
      </w:hyperlink>
      <w:r w:rsidR="00ED4E3A" w:rsidRPr="00ED4E3A">
        <w:rPr>
          <w:rStyle w:val="file"/>
        </w:rPr>
        <w:t>)</w:t>
      </w:r>
      <w:r w:rsidR="00ED4E3A" w:rsidRPr="00ED4E3A">
        <w:t xml:space="preserve"> </w:t>
      </w:r>
      <w:r w:rsidR="004D265D" w:rsidRPr="00ED4E3A">
        <w:t xml:space="preserve"> in spremenjen obrazec pogodbe </w:t>
      </w:r>
      <w:r w:rsidRPr="00ED4E3A">
        <w:t xml:space="preserve"> </w:t>
      </w:r>
      <w:r w:rsidR="00ED4E3A" w:rsidRPr="00ED4E3A">
        <w:t>(</w:t>
      </w:r>
      <w:hyperlink r:id="rId6" w:history="1">
        <w:r w:rsidR="00ED4E3A" w:rsidRPr="00ED4E3A">
          <w:rPr>
            <w:rStyle w:val="Hiperpovezava"/>
            <w:color w:val="auto"/>
          </w:rPr>
          <w:t>obrazec_nov_pogodba_material_za_prekrivanje.docx</w:t>
        </w:r>
      </w:hyperlink>
      <w:r w:rsidR="00ED4E3A" w:rsidRPr="00ED4E3A">
        <w:rPr>
          <w:rStyle w:val="file"/>
        </w:rPr>
        <w:t xml:space="preserve">) </w:t>
      </w:r>
      <w:r w:rsidR="004D265D" w:rsidRPr="00ED4E3A">
        <w:t>sta</w:t>
      </w:r>
      <w:r w:rsidRPr="00ED4E3A">
        <w:t xml:space="preserve"> objavljen</w:t>
      </w:r>
      <w:r w:rsidR="004D265D" w:rsidRPr="00ED4E3A">
        <w:t>a</w:t>
      </w:r>
      <w:r w:rsidRPr="00ED4E3A">
        <w:t>.</w:t>
      </w:r>
    </w:p>
    <w:p w:rsidR="003E2E9C" w:rsidRPr="00371460" w:rsidRDefault="003E2E9C" w:rsidP="003E2E9C">
      <w:pPr>
        <w:pStyle w:val="Odstavekseznama"/>
        <w:ind w:left="1080"/>
        <w:jc w:val="both"/>
        <w:rPr>
          <w:color w:val="333333"/>
        </w:rPr>
      </w:pPr>
    </w:p>
    <w:p w:rsidR="003E2E9C" w:rsidRDefault="003E2E9C" w:rsidP="003E2E9C">
      <w:pPr>
        <w:ind w:left="360"/>
        <w:jc w:val="both"/>
        <w:rPr>
          <w:color w:val="333333"/>
        </w:rPr>
      </w:pPr>
    </w:p>
    <w:p w:rsidR="003E2E9C" w:rsidRDefault="003E2E9C" w:rsidP="003E2E9C">
      <w:pPr>
        <w:ind w:left="360"/>
        <w:jc w:val="both"/>
        <w:rPr>
          <w:color w:val="333333"/>
        </w:rPr>
      </w:pPr>
    </w:p>
    <w:p w:rsidR="003E2E9C" w:rsidRPr="00371460" w:rsidRDefault="003E2E9C" w:rsidP="003E2E9C">
      <w:pPr>
        <w:ind w:left="360"/>
        <w:jc w:val="both"/>
        <w:rPr>
          <w:color w:val="333333"/>
        </w:rPr>
      </w:pPr>
      <w:r w:rsidRPr="00371460">
        <w:rPr>
          <w:color w:val="333333"/>
        </w:rPr>
        <w:t>Nabavni sektor:</w:t>
      </w:r>
    </w:p>
    <w:p w:rsidR="003E2E9C" w:rsidRPr="00371460" w:rsidRDefault="003E2E9C" w:rsidP="003E2E9C">
      <w:pPr>
        <w:ind w:left="360"/>
        <w:jc w:val="both"/>
      </w:pPr>
      <w:r w:rsidRPr="00371460">
        <w:rPr>
          <w:color w:val="333333"/>
        </w:rPr>
        <w:t>Alenka Vodopivec</w:t>
      </w:r>
    </w:p>
    <w:p w:rsidR="001F5901" w:rsidRDefault="00ED4E3A"/>
    <w:p w:rsidR="003E2E9C" w:rsidRDefault="003E2E9C"/>
    <w:p w:rsidR="003E2E9C" w:rsidRDefault="003E2E9C"/>
    <w:p w:rsidR="003E2E9C" w:rsidRDefault="003E2E9C"/>
    <w:sectPr w:rsidR="003E2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3F7"/>
    <w:multiLevelType w:val="hybridMultilevel"/>
    <w:tmpl w:val="964C4C3A"/>
    <w:lvl w:ilvl="0" w:tplc="397481CC">
      <w:numFmt w:val="bullet"/>
      <w:lvlText w:val="-"/>
      <w:lvlJc w:val="left"/>
      <w:pPr>
        <w:ind w:left="1080" w:hanging="360"/>
      </w:pPr>
      <w:rPr>
        <w:rFonts w:ascii="Garamond" w:eastAsia="Garamond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FC3C03"/>
    <w:multiLevelType w:val="hybridMultilevel"/>
    <w:tmpl w:val="EE062328"/>
    <w:lvl w:ilvl="0" w:tplc="397481CC"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009"/>
    <w:multiLevelType w:val="hybridMultilevel"/>
    <w:tmpl w:val="29F88B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9C"/>
    <w:rsid w:val="00102390"/>
    <w:rsid w:val="003E2E9C"/>
    <w:rsid w:val="003E479A"/>
    <w:rsid w:val="004D265D"/>
    <w:rsid w:val="006325AB"/>
    <w:rsid w:val="006B7A68"/>
    <w:rsid w:val="008E0710"/>
    <w:rsid w:val="00CF4C4B"/>
    <w:rsid w:val="00DC5019"/>
    <w:rsid w:val="00E0357F"/>
    <w:rsid w:val="00ED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1FC8"/>
  <w15:chartTrackingRefBased/>
  <w15:docId w15:val="{E65F8BCE-7E22-4B6B-AE91-AF5ED34E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E2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3E2E9C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3E2E9C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D4E3A"/>
    <w:rPr>
      <w:strike w:val="0"/>
      <w:dstrike w:val="0"/>
      <w:color w:val="0074BD"/>
      <w:u w:val="none"/>
      <w:effect w:val="none"/>
    </w:rPr>
  </w:style>
  <w:style w:type="character" w:customStyle="1" w:styleId="file">
    <w:name w:val="file"/>
    <w:basedOn w:val="Privzetapisavaodstavka"/>
    <w:rsid w:val="00ED4E3A"/>
  </w:style>
  <w:style w:type="character" w:customStyle="1" w:styleId="file-size">
    <w:name w:val="file-size"/>
    <w:basedOn w:val="Privzetapisavaodstavka"/>
    <w:rsid w:val="00ED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b-valdoltra.si/sites/www.ob-valdoltra.si/files/obrazec_nov_pogodba_material_za_prekrivanje.docx" TargetMode="External"/><Relationship Id="rId5" Type="http://schemas.openxmlformats.org/officeDocument/2006/relationships/hyperlink" Target="https://www.ob-valdoltra.si/sites/www.ob-valdoltra.si/files/predracun_nov_jn_16-2019_materiali_za_prekrivanje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2</cp:revision>
  <dcterms:created xsi:type="dcterms:W3CDTF">2019-11-26T12:05:00Z</dcterms:created>
  <dcterms:modified xsi:type="dcterms:W3CDTF">2019-11-26T12:40:00Z</dcterms:modified>
</cp:coreProperties>
</file>